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4B23C" w14:textId="26430BF6" w:rsidR="00293F3C" w:rsidRPr="002B476D" w:rsidRDefault="00664266" w:rsidP="00664266">
      <w:pPr>
        <w:autoSpaceDE w:val="0"/>
        <w:autoSpaceDN w:val="0"/>
        <w:spacing w:before="120" w:after="120" w:line="240" w:lineRule="auto"/>
        <w:ind w:left="142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48C383F3" wp14:editId="5283FE2E">
            <wp:simplePos x="0" y="0"/>
            <wp:positionH relativeFrom="column">
              <wp:posOffset>27305</wp:posOffset>
            </wp:positionH>
            <wp:positionV relativeFrom="paragraph">
              <wp:posOffset>80645</wp:posOffset>
            </wp:positionV>
            <wp:extent cx="6786880" cy="9559290"/>
            <wp:effectExtent l="0" t="0" r="0" b="3810"/>
            <wp:wrapTight wrapText="bothSides">
              <wp:wrapPolygon edited="0">
                <wp:start x="0" y="0"/>
                <wp:lineTo x="0" y="21566"/>
                <wp:lineTo x="21523" y="21566"/>
                <wp:lineTo x="21523" y="0"/>
                <wp:lineTo x="0" y="0"/>
              </wp:wrapPolygon>
            </wp:wrapTight>
            <wp:docPr id="1" name="Рисунок 1" descr="C:\Users\Учитель\Downloads\photo16989002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0025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6" r="4064"/>
                    <a:stretch/>
                  </pic:blipFill>
                  <pic:spPr bwMode="auto">
                    <a:xfrm>
                      <a:off x="0" y="0"/>
                      <a:ext cx="6786880" cy="955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5AC8B33" w14:textId="77777777" w:rsidR="00F172A3" w:rsidRPr="00CD4498" w:rsidRDefault="00F172A3" w:rsidP="00D34554">
      <w:pPr>
        <w:tabs>
          <w:tab w:val="left" w:pos="3975"/>
        </w:tabs>
        <w:spacing w:after="0" w:line="240" w:lineRule="auto"/>
        <w:ind w:left="142"/>
        <w:jc w:val="center"/>
        <w:rPr>
          <w:lang w:val="ru-RU"/>
        </w:rPr>
      </w:pPr>
      <w:bookmarkStart w:id="1" w:name="_Hlk149763616"/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3764EA8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родному языку (русскому) для обучающихся 5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31.05.2021 г. № 287, зарегистрирован Министерством юстиции Российской Федерации 05.07.2021 г., № 64101) (далее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—Ф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14:paraId="3587514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«РОДНОЙ ЯЗЫК (РУССКИЙ)»</w:t>
      </w:r>
    </w:p>
    <w:p w14:paraId="23460F2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требований, заданных Федеральным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государственным образовательным стандартом основного общего образования к предметной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области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одной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родная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родная литература» имеют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14:paraId="51BEFB8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 «Родной язык (русский)» направлен на удовлетворение потребности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, изучающих иные родные языки (не русский).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14:paraId="26C4D0D3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содержании курса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 </w:t>
      </w:r>
    </w:p>
    <w:p w14:paraId="678BF38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«РОДНОЙ ЯЗЫК (РУССКИЙ)»</w:t>
      </w:r>
    </w:p>
    <w:p w14:paraId="7F09BFA7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родного языка (русского) по программам основного общего образования являются:</w:t>
      </w:r>
    </w:p>
    <w:p w14:paraId="340A6C6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воспитание гражданина и патриота; формирование российской гражданской идентичности в поликультурном и многоконфессиональном обществе; развитие представлений о родном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14:paraId="0EEE1D5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расширение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знаний  о  национальной  специфике  русского языка и языковых единицах,</w:t>
      </w:r>
    </w:p>
    <w:p w14:paraId="5FE9401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прежде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всего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о лексике и фразеологии с национально-культурным компонентом значения;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об основных нормах русского литературного языка; о национальных особенностях русского речевого этикета;</w:t>
      </w:r>
    </w:p>
    <w:p w14:paraId="124D95B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4576618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14:paraId="698776A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понимать и использовать тексты разных форматов (сплошной,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инфографика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др.);</w:t>
      </w:r>
    </w:p>
    <w:p w14:paraId="0CDF572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развитие проектного и исследовательского мышления, приобретение практического опыта исследовательской  работы по родному языку (русскому), воспитание самостоятельности в приобретении знаний.</w:t>
      </w:r>
    </w:p>
    <w:p w14:paraId="6F20653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СОДЕРЖАТЕЛЬНЫЕ ЛИНИИ ПРОГРАММЫ УЧЕБНОГО  ПРЕДМЕТА</w:t>
      </w:r>
      <w:proofErr w:type="gramStart"/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«Р</w:t>
      </w:r>
      <w:proofErr w:type="gramEnd"/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УССКИЙ РОДНОЙ ЯЗЫК»</w:t>
      </w:r>
    </w:p>
    <w:p w14:paraId="48D8B3B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курс, имеющий частный характер, школьный курс родного русского языка опирается на содержание основного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,п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редставленного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в образовательной области «Русский язык и литература», сопровождает и поддерживает его.</w:t>
      </w:r>
    </w:p>
    <w:p w14:paraId="3C737CAD" w14:textId="1DE2E099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практико-ориентированный характер.</w:t>
      </w:r>
    </w:p>
    <w:p w14:paraId="3582C2B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этим в программе выделяются следующие блоки.</w:t>
      </w:r>
    </w:p>
    <w:p w14:paraId="7475372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 первом блоке — «Язык и культура» 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14:paraId="4FD1CE59" w14:textId="1C94F2F6" w:rsidR="00F172A3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Второй блок — «Культура речи» 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</w:t>
      </w:r>
      <w:r w:rsidR="00293F3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выразительности;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 вариантов норм; развитие потребности обращаться к нормативным словарям</w:t>
      </w:r>
      <w:r w:rsidR="00293F3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современного русского литературного языка и совершенствование умений пользоваться ими. </w:t>
      </w:r>
    </w:p>
    <w:p w14:paraId="1D13EECB" w14:textId="4B0E592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В третьем блоке — «Речь. Речевая деятельность.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Текст» — представлено содержание, направленное</w:t>
      </w:r>
      <w:r w:rsidR="00293F3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на совершенствование видов речевой деятельности в их взаимосвязи и культуры устной и</w:t>
      </w:r>
      <w:r w:rsidR="00293F3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14:paraId="20BC96D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«РОДНОЙ ЯЗЫК (РУССКИЙ)» В УЧЕБНОМ ПЛАНЕ</w:t>
      </w:r>
    </w:p>
    <w:p w14:paraId="7DF4BA8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14:paraId="30A4E539" w14:textId="6D484C95" w:rsidR="00F172A3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«Родной язык (русский)», представленное в рабочей программе, соответствует ФГОС ООО, Примерной основной образовательной программе основного общего образования и рассчитано на общую учебную нагрузку в 5 классе в объеме 3</w:t>
      </w:r>
      <w:r w:rsidR="00D34554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час</w:t>
      </w:r>
      <w:r w:rsidR="00D34554">
        <w:rPr>
          <w:rFonts w:ascii="Times New Roman" w:eastAsia="Times New Roman" w:hAnsi="Times New Roman"/>
          <w:color w:val="000000"/>
          <w:sz w:val="24"/>
          <w:lang w:val="ru-RU"/>
        </w:rPr>
        <w:t>ов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bookmarkEnd w:id="1"/>
    <w:p w14:paraId="40FA924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</w:p>
    <w:p w14:paraId="67C9733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3656209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Язык и культура</w:t>
      </w:r>
    </w:p>
    <w:p w14:paraId="212DBE6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Русский язык — национальный язык русского народа. Роль родного языка в жизни человека.</w:t>
      </w:r>
    </w:p>
    <w:p w14:paraId="72EEB5C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14:paraId="4ABFB7B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Краткая история русской письменности. Создание славянского алфавита.</w:t>
      </w:r>
    </w:p>
    <w:p w14:paraId="37F85C4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 как зеркало национальной культуры. Слово как хранилище материальной и духовной культуры народа.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</w:t>
      </w:r>
      <w:proofErr w:type="gramEnd"/>
    </w:p>
    <w:p w14:paraId="4DF8AD0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14:paraId="5812462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14:paraId="5019F58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со специфическим оценочно-характеризующим значением. Связь определённых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наименований с некоторыми качествами, эмоциональными состояниями и т. п. человека (</w:t>
      </w:r>
      <w:r w:rsidRPr="00CD449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барышня </w:t>
      </w:r>
      <w:proofErr w:type="gramStart"/>
      <w:r w:rsidRPr="00CD4498">
        <w:rPr>
          <w:rFonts w:ascii="Times New Roman" w:eastAsia="Times New Roman" w:hAnsi="Times New Roman"/>
          <w:i/>
          <w:color w:val="000000"/>
          <w:sz w:val="24"/>
          <w:lang w:val="ru-RU"/>
        </w:rPr>
        <w:t>—о</w:t>
      </w:r>
      <w:proofErr w:type="gramEnd"/>
      <w:r w:rsidRPr="00CD4498">
        <w:rPr>
          <w:rFonts w:ascii="Times New Roman" w:eastAsia="Times New Roman" w:hAnsi="Times New Roman"/>
          <w:i/>
          <w:color w:val="000000"/>
          <w:sz w:val="24"/>
          <w:lang w:val="ru-RU"/>
        </w:rPr>
        <w:t>б изнеженной, избалованной девушке; сухарь — о сухом, неотзывчивом  человеке;  сорока  —  о болтливой  женщине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и т. п.).</w:t>
      </w:r>
    </w:p>
    <w:p w14:paraId="0EECE7B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14:paraId="3182A07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14:paraId="7B51C8A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Общеизвестные старинные русские города. Происхождение их названий.</w:t>
      </w:r>
    </w:p>
    <w:p w14:paraId="0B8C3C1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Ознакомление с историей и этимологией некоторых слов.</w:t>
      </w:r>
    </w:p>
    <w:p w14:paraId="1DEADEE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Культура речи</w:t>
      </w:r>
    </w:p>
    <w:p w14:paraId="567630D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14:paraId="0F3D6C2C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Постоянное и подвижное ударение в именах существительных, именах прилагательных, глаголах. Омографы: ударение как маркер смысла слова. Произносительные варианты орфоэпической нормы.</w:t>
      </w:r>
    </w:p>
    <w:p w14:paraId="426B9E5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общеупотребительный‚ разговорный и просторечный) употребления имён существительных,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14:paraId="35A5441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14:paraId="20322F2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 </w:t>
      </w:r>
      <w:proofErr w:type="gramStart"/>
      <w:r w:rsidRPr="00CD4498">
        <w:rPr>
          <w:rFonts w:ascii="Times New Roman" w:eastAsia="Times New Roman" w:hAnsi="Times New Roman"/>
          <w:i/>
          <w:color w:val="000000"/>
          <w:sz w:val="24"/>
          <w:lang w:val="ru-RU"/>
        </w:rPr>
        <w:t>-а</w:t>
      </w:r>
      <w:proofErr w:type="gramEnd"/>
      <w:r w:rsidRPr="00CD4498">
        <w:rPr>
          <w:rFonts w:ascii="Times New Roman" w:eastAsia="Times New Roman" w:hAnsi="Times New Roman"/>
          <w:i/>
          <w:color w:val="000000"/>
          <w:sz w:val="24"/>
          <w:lang w:val="ru-RU"/>
        </w:rPr>
        <w:t>(-я), -ы(-и)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‚ различающиеся по смыслу. Литературные‚ разговорные‚ устарелые и профессиональные особенности формы именительного падежа множественного числа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 мужского рода.</w:t>
      </w:r>
    </w:p>
    <w:p w14:paraId="40489EC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Правила речевого этикета: нормы и традиции. Устойчивые формулы речевого этикета в общении.</w:t>
      </w:r>
    </w:p>
    <w:p w14:paraId="3CFEF79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Обращение в русском речевом этикете. История этикетной формулы обращения в русском языке.</w:t>
      </w:r>
    </w:p>
    <w:p w14:paraId="1C6CBBB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14:paraId="126A11E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3. Речь. Речевая деятельность. Текст</w:t>
      </w:r>
    </w:p>
    <w:p w14:paraId="0A3CB9A3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 w14:paraId="56AA4DF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Текст. Композиционные формы описания, повествования, рассуждения.</w:t>
      </w:r>
    </w:p>
    <w:p w14:paraId="5E7E264B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разновидности языка. Разговорная речь. Просьба, извинение как жанры разговорной речи.</w:t>
      </w:r>
    </w:p>
    <w:p w14:paraId="288FE71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Официально-деловой стиль. Объявление (устное и письменное).</w:t>
      </w:r>
    </w:p>
    <w:p w14:paraId="33A1EB2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Учебно-научный стиль. План ответа на уроке, план текста.</w:t>
      </w:r>
    </w:p>
    <w:p w14:paraId="65C7D43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Публицистический стиль. Устное выступление. Девиз, слоган.</w:t>
      </w:r>
    </w:p>
    <w:p w14:paraId="3E245A8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Язык художественной  литературы. Литературная  сказка. Рассказ.</w:t>
      </w:r>
    </w:p>
    <w:p w14:paraId="13B0E6A0" w14:textId="77777777" w:rsidR="00F172A3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 </w:t>
      </w:r>
    </w:p>
    <w:p w14:paraId="048C40DA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</w:p>
    <w:p w14:paraId="13A08B9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1116FF23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«Родной язык (русский)» в 5 классе направлено на достижение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следующих личностных,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результатов.</w:t>
      </w:r>
    </w:p>
    <w:p w14:paraId="3A46A3C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bookmarkStart w:id="2" w:name="_Hlk149764916"/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4306D14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14:paraId="77968606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CD4498">
        <w:rPr>
          <w:lang w:val="ru-RU"/>
        </w:rPr>
        <w:br/>
      </w: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воспитания:</w:t>
      </w:r>
    </w:p>
    <w:bookmarkEnd w:id="2"/>
    <w:p w14:paraId="64A0851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выполнению обязанностей гражданина и реализации его прав, уважение прав, свобод и законных интересов других людей; </w:t>
      </w:r>
    </w:p>
    <w:p w14:paraId="7D1EDFB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</w:t>
      </w:r>
    </w:p>
    <w:p w14:paraId="2479E5F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экстремизма, дискриминации; </w:t>
      </w:r>
    </w:p>
    <w:p w14:paraId="7379323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понимание роли различных социальных институтов в жизни человека; </w:t>
      </w:r>
    </w:p>
    <w:p w14:paraId="0B87516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литературных произведений, написанных на русском языке; </w:t>
      </w:r>
    </w:p>
    <w:p w14:paraId="6149A61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разнообразной совместной деятельности, стремление к взаимопониманию и взаимопомощи; </w:t>
      </w:r>
    </w:p>
    <w:p w14:paraId="6176A95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школьном самоуправлении; </w:t>
      </w:r>
    </w:p>
    <w:p w14:paraId="204C0DC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участию в гуманитарной деятельности (помощь людям, нуждающимся в ней;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14:paraId="20BA7A7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bookmarkStart w:id="3" w:name="_Hlk149765569"/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</w:p>
    <w:p w14:paraId="2CF81C6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14:paraId="4565EBE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</w:t>
      </w:r>
    </w:p>
    <w:p w14:paraId="721843B3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</w:t>
      </w:r>
    </w:p>
    <w:p w14:paraId="27EA261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CC4D23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14:paraId="05C1843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моральные ценности и нормы в ситуациях нравственного выбора; </w:t>
      </w:r>
    </w:p>
    <w:p w14:paraId="6BF9EB9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14:paraId="6DD0409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асоциальных поступков; </w:t>
      </w:r>
    </w:p>
    <w:p w14:paraId="694A01C5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свобода и ответственность личности в условиях индивидуального и общественного пространства;</w:t>
      </w:r>
    </w:p>
    <w:p w14:paraId="5732CF9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14:paraId="5352925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народов; </w:t>
      </w:r>
    </w:p>
    <w:p w14:paraId="21C5268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эмоционального воздействия искусства; </w:t>
      </w:r>
    </w:p>
    <w:p w14:paraId="23645D8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14:paraId="5C65561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русского языка как средства коммуникации и самовыражения; </w:t>
      </w:r>
    </w:p>
    <w:p w14:paraId="36A3A95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14:paraId="3FA415F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14:paraId="14EAA64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14:paraId="08F8CE1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психического здоровья;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соблюдение правил безопасности, в том числе навыки безопасного поведения в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C068D2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принимать себя и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</w:t>
      </w:r>
    </w:p>
    <w:p w14:paraId="32624B1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14:paraId="7FE6979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14:paraId="4C52D34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208006A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</w:p>
    <w:p w14:paraId="6A8C604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14:paraId="265575C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14:paraId="379531A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последствий для окружающей среды; умение точно, логично выражать свою точку зрения на экологические проблемы;</w:t>
      </w:r>
    </w:p>
    <w:p w14:paraId="719EE15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деятельности экологической направленности;</w:t>
      </w:r>
    </w:p>
    <w:p w14:paraId="77384C6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14:paraId="45D7FE6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</w:t>
      </w:r>
    </w:p>
    <w:p w14:paraId="0A48BB4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культурой, навыками чтения как средства познания мира; </w:t>
      </w:r>
    </w:p>
    <w:p w14:paraId="234522D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языкового образования; </w:t>
      </w:r>
    </w:p>
    <w:p w14:paraId="2E55F3E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327B03C4" w14:textId="77777777" w:rsidR="00F172A3" w:rsidRPr="00CD4498" w:rsidRDefault="00F172A3" w:rsidP="00D34554">
      <w:pPr>
        <w:tabs>
          <w:tab w:val="left" w:pos="180"/>
        </w:tabs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lang w:val="ru-RU"/>
        </w:rPr>
        <w:tab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адаптацию </w:t>
      </w:r>
      <w:proofErr w:type="gramStart"/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14:paraId="344C530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F1A827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670D1023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14:paraId="7B30EBF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1EDA9B5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14:paraId="4385015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0911FB3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14:paraId="3A79FF9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14:paraId="754F8E2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языковых единиц, языковых явлений и процессов;</w:t>
      </w:r>
    </w:p>
    <w:p w14:paraId="080DA53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0E88259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1817004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 информации, необходимой для решения поставленной учебной задачи;</w:t>
      </w:r>
    </w:p>
    <w:p w14:paraId="457359C5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547C59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5D730DD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14:paraId="21E6B39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языковом образовании;</w:t>
      </w:r>
    </w:p>
    <w:p w14:paraId="2A839FF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169B80F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14:paraId="66B0831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составлять алгоритм действий и использовать его для решения учебных задач;</w:t>
      </w:r>
    </w:p>
    <w:p w14:paraId="1CA0E125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62EA043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лингвистического исследования (эксперимента);</w:t>
      </w:r>
    </w:p>
    <w:p w14:paraId="46B149B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</w:t>
      </w:r>
      <w:r>
        <w:rPr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наблюдения, исследования; владеть инструментами оценки достоверности полученных выводов и обобщений;</w:t>
      </w:r>
    </w:p>
    <w:p w14:paraId="1A64C14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65685B3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14:paraId="6053E883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0E0BC42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471E35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виды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502B572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29BB1ED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A9B671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оптимальную форму представления информации (текст,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6CDB0C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учителем или сформулированным самостоятельно;</w:t>
      </w:r>
    </w:p>
    <w:p w14:paraId="1C044FB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14:paraId="6C73C00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 действиями.</w:t>
      </w:r>
    </w:p>
    <w:p w14:paraId="2F9AB97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14:paraId="5DCACE7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условиями и целями общения; </w:t>
      </w:r>
    </w:p>
    <w:p w14:paraId="485EC3A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зрения) в диалогах и дискуссиях, в устной монологической речи и в письменных текстах;</w:t>
      </w:r>
    </w:p>
    <w:p w14:paraId="7685C2F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невербальные средства общения, понимать значение социальных знаков;</w:t>
      </w:r>
    </w:p>
    <w:p w14:paraId="0496BA3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знать и распознавать предпосылки конфликтных ситуаций и смягчать конфликты, вести переговоры;</w:t>
      </w:r>
    </w:p>
    <w:p w14:paraId="2572499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C7ED50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8BED12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14:paraId="6B6A585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проведённого языкового анализа, выполненного</w:t>
      </w:r>
      <w:r>
        <w:rPr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лингвистического эксперимента, исследования, проекта;</w:t>
      </w:r>
    </w:p>
    <w:p w14:paraId="69CC3B5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B0DD09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14:paraId="3C09574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14:paraId="4D67024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14:paraId="03CE7D4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23A9352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2D691EF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34D6B97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14:paraId="2C96A14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14:paraId="29B571A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ситуациях;</w:t>
      </w:r>
    </w:p>
    <w:p w14:paraId="30D656E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29D1CFF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122FE1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план действий, вносить необходимые коррективы в ходе его реализации;</w:t>
      </w:r>
    </w:p>
    <w:p w14:paraId="667B3C6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14:paraId="20CA341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14:paraId="083CE79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владеть разными способами самоконтроля (в том числе речевого),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</w:p>
    <w:p w14:paraId="238D5D2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давать адекватную оценку учебной ситуации и предлагать план её изменения;</w:t>
      </w:r>
    </w:p>
    <w:p w14:paraId="013B7E15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260A81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311D90F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14:paraId="564F166A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управлять собственными эмоциями и эмоциями других;</w:t>
      </w:r>
    </w:p>
    <w:p w14:paraId="331BD3A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4D944E4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14:paraId="4D8C60C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 и его мнению; </w:t>
      </w:r>
    </w:p>
    <w:p w14:paraId="1D6A4BE0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и чужое право на ошибку;</w:t>
      </w:r>
    </w:p>
    <w:p w14:paraId="11ED9B15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 </w:t>
      </w:r>
    </w:p>
    <w:p w14:paraId="63632BC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открытость;</w:t>
      </w:r>
    </w:p>
    <w:p w14:paraId="6E933F2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14:paraId="21EA3DB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324E763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Язык и культура:</w:t>
      </w:r>
    </w:p>
    <w:p w14:paraId="0719E29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14:paraId="07158C3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14:paraId="60B04AD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14:paraId="6634949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употреблять их;</w:t>
      </w:r>
    </w:p>
    <w:p w14:paraId="0A354751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14:paraId="38FD957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14:paraId="735BC20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14:paraId="22308C66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 словари, словари пословиц и поговорок; словари синонимов,</w:t>
      </w:r>
      <w:r>
        <w:rPr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14:paraId="3B86DB8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Культура речи:</w:t>
      </w:r>
    </w:p>
    <w:p w14:paraId="3FA0A5E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современном русском литературном языке;</w:t>
      </w:r>
    </w:p>
    <w:p w14:paraId="1109834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показателях хорошей и правильной речи;</w:t>
      </w:r>
    </w:p>
    <w:p w14:paraId="34FE3E5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роли А. С. Пушкина в развитии современного русского литературного языка (в рамках изученного);</w:t>
      </w:r>
    </w:p>
    <w:p w14:paraId="18AB747E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14:paraId="04A0BF2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14:paraId="25D2B3B5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14:paraId="1F44ED7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 w14:paraId="325799D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14:paraId="65B6C219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14:paraId="2F411ADD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Речь. Речевая деятельность. Текст:</w:t>
      </w:r>
    </w:p>
    <w:p w14:paraId="6FB06BB2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14:paraId="5E207C94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14:paraId="1F582FC8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создавать объявления (в устной и письменной форме) с учётом речевой ситуации;</w:t>
      </w:r>
    </w:p>
    <w:p w14:paraId="152DC25B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создавать тексты публицистических жанров (девиз, слоган);</w:t>
      </w:r>
    </w:p>
    <w:p w14:paraId="1785E777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14:paraId="070D81DF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отредактированный</w:t>
      </w:r>
      <w:proofErr w:type="gram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тексты;</w:t>
      </w:r>
    </w:p>
    <w:p w14:paraId="2C3BFFFC" w14:textId="77777777" w:rsidR="00F172A3" w:rsidRPr="00CD4498" w:rsidRDefault="00F172A3" w:rsidP="00D34554">
      <w:pPr>
        <w:autoSpaceDE w:val="0"/>
        <w:autoSpaceDN w:val="0"/>
        <w:spacing w:after="0" w:line="240" w:lineRule="auto"/>
        <w:ind w:left="142"/>
        <w:jc w:val="both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bookmarkEnd w:id="3"/>
    <w:p w14:paraId="0BDC4FAA" w14:textId="77777777" w:rsidR="000E6712" w:rsidRDefault="000E6712" w:rsidP="000E671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02"/>
        <w:gridCol w:w="732"/>
        <w:gridCol w:w="1620"/>
        <w:gridCol w:w="1668"/>
        <w:gridCol w:w="1236"/>
        <w:gridCol w:w="1490"/>
      </w:tblGrid>
      <w:tr w:rsidR="000E6712" w14:paraId="1746561A" w14:textId="77777777" w:rsidTr="000E6712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8F238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bookmarkStart w:id="4" w:name="_Hlk149766704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1106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2DB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7AD70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56C3E" w14:textId="77777777" w:rsidR="000E6712" w:rsidRDefault="000E6712" w:rsidP="000E6712">
            <w:pPr>
              <w:autoSpaceDE w:val="0"/>
              <w:autoSpaceDN w:val="0"/>
              <w:spacing w:before="98" w:after="0" w:line="271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0E6712" w14:paraId="24DB6376" w14:textId="77777777" w:rsidTr="000E6712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D32E" w14:textId="77777777" w:rsidR="000E6712" w:rsidRDefault="000E6712" w:rsidP="000E6712"/>
        </w:tc>
        <w:tc>
          <w:tcPr>
            <w:tcW w:w="3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33DF" w14:textId="77777777" w:rsidR="000E6712" w:rsidRDefault="000E6712" w:rsidP="000E6712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5D9A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B3275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B9016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972D" w14:textId="77777777" w:rsidR="000E6712" w:rsidRDefault="000E6712" w:rsidP="000E6712"/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6480" w14:textId="77777777" w:rsidR="000E6712" w:rsidRDefault="000E6712" w:rsidP="000E6712"/>
        </w:tc>
      </w:tr>
      <w:tr w:rsidR="000E6712" w14:paraId="5FA18602" w14:textId="77777777" w:rsidTr="000E671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35AF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693CC" w14:textId="77777777" w:rsidR="000E6712" w:rsidRPr="00CD4498" w:rsidRDefault="000E6712" w:rsidP="000E671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Введение. Знакомство с учебником. Русский язык </w:t>
            </w:r>
            <w:proofErr w:type="gramStart"/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—н</w:t>
            </w:r>
            <w:proofErr w:type="gramEnd"/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ациональный язык русского народа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0C490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19EC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529A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C0B69" w14:textId="3B46A40A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EC53E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bookmarkEnd w:id="4"/>
      <w:tr w:rsidR="000E6712" w14:paraId="0B4ECF78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ED43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F30FF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письменности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76E4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E196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1FB3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FECDC" w14:textId="200FD6EC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E9960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424B2294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9EF0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3E7D7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славянской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письменности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1E61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4E90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CA83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EAE7C" w14:textId="1AB4D38F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896B9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66C85696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A6CD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E7596" w14:textId="77777777" w:rsidR="000E6712" w:rsidRPr="00CD4498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 как зеркало 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1AA2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A3A0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18C9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B5977" w14:textId="2624D4CA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4178C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40CD2E7D" w14:textId="77777777" w:rsidTr="000E6712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E94B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C9469" w14:textId="77777777" w:rsidR="000E6712" w:rsidRPr="00CD4498" w:rsidRDefault="000E6712" w:rsidP="000E671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хранилище материальной и духовной культуры народа.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66F1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185D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7C4D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78077" w14:textId="6E0419EE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2196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C9A3AE4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D57B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9D274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Загадки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Метафоричность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загадки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B8BF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5B58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1253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D01B9" w14:textId="2E63A36B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7FB22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4A9B3ABE" w14:textId="77777777" w:rsidTr="000E6712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21A4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66996" w14:textId="77777777" w:rsidR="000E6712" w:rsidRPr="00197980" w:rsidRDefault="000E6712" w:rsidP="000E671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Метафоры общеязыковые и художественные, их национально-культурная специфика. </w:t>
            </w:r>
            <w:r w:rsidRPr="0019798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Метафора, олицетворение, эпитет как изобразительные средства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D72E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D4EA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FFF0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710D3" w14:textId="3F80FF56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D365B" w14:textId="77777777" w:rsidR="000E6712" w:rsidRDefault="000E6712" w:rsidP="000E6712">
            <w:pPr>
              <w:autoSpaceDE w:val="0"/>
              <w:autoSpaceDN w:val="0"/>
              <w:spacing w:before="98" w:after="0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5E783F26" w14:textId="77777777" w:rsidTr="000E671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9644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844FF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B984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5A4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DD72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48A5B" w14:textId="52D05A50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C7098" w14:textId="77777777" w:rsidR="000E6712" w:rsidRDefault="000E6712" w:rsidP="000E6712">
            <w:pPr>
              <w:autoSpaceDE w:val="0"/>
              <w:autoSpaceDN w:val="0"/>
              <w:spacing w:before="98" w:after="0" w:line="278" w:lineRule="auto"/>
              <w:ind w:left="156" w:right="432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1C9C9CEC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B7D0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868C9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Крылатые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поговорки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8A86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273C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F8D40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ABDCB" w14:textId="1E258143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0042B" w14:textId="77777777" w:rsidR="000E6712" w:rsidRDefault="000E6712" w:rsidP="000E6712">
            <w:pPr>
              <w:autoSpaceDE w:val="0"/>
              <w:autoSpaceDN w:val="0"/>
              <w:spacing w:before="98" w:after="0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8E6ECD7" w14:textId="77777777" w:rsidTr="000E6712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CBF2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E4EE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имена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6BB6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142ED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1616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19391" w14:textId="1FDCA4C9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6E68A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D41DF04" w14:textId="77777777" w:rsidTr="000E671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8AA2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ab/>
              <w:t>11.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38C67" w14:textId="77777777" w:rsidR="000E6712" w:rsidRPr="00CD4498" w:rsidRDefault="000E6712" w:rsidP="000E6712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 как зеркало национальной культуры. Представление проектных, исследовательских работ. Проверочная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№ 1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E322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6906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EACE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B68C4" w14:textId="6EAA6465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EFB0C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BCD0A7A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5664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0C897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Современный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C482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917B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0E5E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0E84B" w14:textId="19DA6B6F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C7E7C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FCE7E95" w14:textId="77777777" w:rsidTr="000E671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7C35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D9A60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8308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9F10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1431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761C8" w14:textId="6B5834CC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F17BD" w14:textId="77777777" w:rsidR="000E6712" w:rsidRDefault="000E6712" w:rsidP="000E6712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18A619B0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AFA8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B3763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произношения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89920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7110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5206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991D8" w14:textId="31EE6E25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CF7AA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AB0E4BA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4421D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92FD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выразительная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C6A9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24B3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C82CD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2DC0C" w14:textId="23045AFC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08F93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45B80AF0" w14:textId="77777777" w:rsidTr="000E6712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383B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1F780" w14:textId="77777777" w:rsidR="000E6712" w:rsidRPr="00CD4498" w:rsidRDefault="000E6712" w:rsidP="000E671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0BD6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9C7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379D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54449" w14:textId="79232B58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95393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6E767EC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87F8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1AF9E" w14:textId="77777777" w:rsidR="000E6712" w:rsidRPr="00CD4498" w:rsidRDefault="000E6712" w:rsidP="000E671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B1C1D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2449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E870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F3C04" w14:textId="5542B8D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E0D76" w14:textId="77777777" w:rsidR="000E6712" w:rsidRDefault="000E6712" w:rsidP="000E6712">
            <w:pPr>
              <w:autoSpaceDE w:val="0"/>
              <w:autoSpaceDN w:val="0"/>
              <w:spacing w:before="98" w:after="0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5A092699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A981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9452D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FD09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2642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945E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C3E15" w14:textId="7BBA0344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6932F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EE03B8C" w14:textId="77777777" w:rsidTr="000E671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AA21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8EC0E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грамматические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4823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378F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4ED4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A50B" w14:textId="2A1C4EE0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8A3C9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13330A8A" w14:textId="77777777" w:rsidTr="000E671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9487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EF36C" w14:textId="77777777" w:rsidR="000E6712" w:rsidRPr="00CD4498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Речевой этикет: нормы и традиции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D546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C732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A505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8399F" w14:textId="1B0AB4EE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76ED1" w14:textId="77777777" w:rsidR="000E6712" w:rsidRDefault="000E6712" w:rsidP="000E6712">
            <w:pPr>
              <w:autoSpaceDE w:val="0"/>
              <w:autoSpaceDN w:val="0"/>
              <w:spacing w:before="98" w:after="0" w:line="278" w:lineRule="auto"/>
              <w:ind w:left="156" w:right="432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1E561B5E" w14:textId="77777777" w:rsidTr="000E671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815F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F89A9" w14:textId="77777777" w:rsidR="000E6712" w:rsidRPr="00CD4498" w:rsidRDefault="000E6712" w:rsidP="000E671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Живой</w:t>
            </w:r>
            <w:proofErr w:type="gramEnd"/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как жизнь». Норма и её варианты. Представление проектных, исследовательских работ.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№ 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0E59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3EF5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1227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3E481" w14:textId="04CBC1DE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20853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2B36D2A" w14:textId="77777777" w:rsidTr="000E6712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49600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B685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E085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23FC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5973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74F0F" w14:textId="17D905FE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0B4C4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286FB34F" w14:textId="77777777" w:rsidR="000E6712" w:rsidRDefault="000E6712" w:rsidP="000E6712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02"/>
        <w:gridCol w:w="732"/>
        <w:gridCol w:w="1620"/>
        <w:gridCol w:w="1668"/>
        <w:gridCol w:w="1236"/>
        <w:gridCol w:w="1490"/>
      </w:tblGrid>
      <w:tr w:rsidR="000E6712" w14:paraId="11727777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EA960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4B33F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D5CE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316AF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1ABB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4B250" w14:textId="7BC7986B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9A16B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570344E9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DD1C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6301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09A9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71C1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CC57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13C6D" w14:textId="332F3516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810A5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7F90A77" w14:textId="77777777" w:rsidTr="000E671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7769D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E21F5" w14:textId="77777777" w:rsidR="000E6712" w:rsidRPr="00CD4498" w:rsidRDefault="000E6712" w:rsidP="000E6712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Композиционные особенности описания, повествования, рассуждения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95AF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3A0F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287C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FE717" w14:textId="35145C58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11255" w14:textId="77777777" w:rsidR="000E6712" w:rsidRDefault="000E6712" w:rsidP="000E6712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B3CCA67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34AE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3BD1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992F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8305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2C023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1CC57" w14:textId="69275D2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911CD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C7BC005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D9E9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A0A81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Просьба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извинение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1D62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2319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6804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4ADCB" w14:textId="262DA26C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BF17A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102934F7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24C7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C6A76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Объявление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D2D0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5184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0E7C7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8BFE5" w14:textId="3FBCC960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67EBF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63601E14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1977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C5864" w14:textId="77777777" w:rsidR="000E6712" w:rsidRPr="00CD4498" w:rsidRDefault="000E6712" w:rsidP="000E6712">
            <w:pPr>
              <w:autoSpaceDE w:val="0"/>
              <w:autoSpaceDN w:val="0"/>
              <w:spacing w:before="98" w:after="0" w:line="271" w:lineRule="auto"/>
              <w:ind w:left="72" w:right="422"/>
              <w:jc w:val="both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Научно-учебный </w:t>
            </w:r>
            <w:proofErr w:type="spellStart"/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подстиль</w:t>
            </w:r>
            <w:proofErr w:type="spellEnd"/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План ответа на уроке, план текста.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7DBF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E017F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C47A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63F7D" w14:textId="48862DEF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E8C7A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14C34703" w14:textId="77777777" w:rsidTr="000E671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EC58C" w14:textId="77777777" w:rsidR="000E6712" w:rsidRDefault="000E6712" w:rsidP="000E67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D755C" w14:textId="77777777" w:rsidR="000E6712" w:rsidRDefault="000E6712" w:rsidP="000E6712">
            <w:pPr>
              <w:autoSpaceDE w:val="0"/>
              <w:autoSpaceDN w:val="0"/>
              <w:spacing w:before="10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выступление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C1AAC" w14:textId="77777777" w:rsidR="000E6712" w:rsidRDefault="000E6712" w:rsidP="000E67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80091" w14:textId="77777777" w:rsidR="000E6712" w:rsidRDefault="000E6712" w:rsidP="000E67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A8A7A" w14:textId="77777777" w:rsidR="000E6712" w:rsidRDefault="000E6712" w:rsidP="000E67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F2EF5" w14:textId="5E9CFD4B" w:rsidR="000E6712" w:rsidRDefault="000E6712" w:rsidP="000E6712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92F2B" w14:textId="77777777" w:rsidR="000E6712" w:rsidRDefault="000E6712" w:rsidP="000E6712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2C0DC5EB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7EF0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95DBE" w14:textId="77777777" w:rsidR="000E6712" w:rsidRPr="00CD4498" w:rsidRDefault="000E6712" w:rsidP="000E671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 художественной литературы. Литературная сказка.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E347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E948A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54288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6316D" w14:textId="47AE0D6C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2EA28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8D63DA9" w14:textId="77777777" w:rsidTr="000E6712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E837E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73850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83019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A238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189A6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A612D" w14:textId="7B45C6A4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EB3D7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3F5F01D9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84E4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05B2D" w14:textId="77777777" w:rsidR="000E6712" w:rsidRDefault="000E6712" w:rsidP="000E6712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6B59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0955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E8C71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E905C" w14:textId="3EE27CB0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4F3EF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E6712" w14:paraId="5833C197" w14:textId="77777777" w:rsidTr="000E671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6BC92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D059A" w14:textId="77777777" w:rsidR="000E6712" w:rsidRPr="00197980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 и его строение.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проектных, исследовательских работ. </w:t>
            </w:r>
            <w:r w:rsidRPr="0019798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 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CD99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50865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D28C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D261E" w14:textId="11D63033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C1DE6" w14:textId="77777777" w:rsidR="000E6712" w:rsidRDefault="000E6712" w:rsidP="000E671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34554" w14:paraId="11D2C75B" w14:textId="77777777" w:rsidTr="00D34554">
        <w:trPr>
          <w:trHeight w:hRule="exact" w:val="4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00339" w14:textId="724A0625" w:rsidR="00D34554" w:rsidRPr="00D34554" w:rsidRDefault="00D34554" w:rsidP="000E671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88F41" w14:textId="7D289834" w:rsidR="00D34554" w:rsidRPr="00CD4498" w:rsidRDefault="00D34554" w:rsidP="000E671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Резервный урок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C79AB" w14:textId="1963EF8A" w:rsidR="00D34554" w:rsidRPr="00D34554" w:rsidRDefault="00D34554" w:rsidP="000E671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472C9" w14:textId="29E9434C" w:rsidR="00D34554" w:rsidRPr="00D34554" w:rsidRDefault="00D34554" w:rsidP="000E671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3E71" w14:textId="74C77CFE" w:rsidR="00D34554" w:rsidRPr="00D34554" w:rsidRDefault="00D34554" w:rsidP="000E671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C6272" w14:textId="77777777" w:rsidR="00D34554" w:rsidRDefault="00D34554" w:rsidP="000E671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990C0" w14:textId="77777777" w:rsidR="00D34554" w:rsidRDefault="00D34554" w:rsidP="000E6712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14:paraId="5496B12B" w14:textId="77777777" w:rsidR="000E6712" w:rsidRDefault="000E6712" w:rsidP="000E6712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06"/>
        <w:gridCol w:w="732"/>
        <w:gridCol w:w="1620"/>
        <w:gridCol w:w="1668"/>
        <w:gridCol w:w="2726"/>
      </w:tblGrid>
      <w:tr w:rsidR="000E6712" w14:paraId="68D1AD24" w14:textId="77777777" w:rsidTr="000E6712">
        <w:trPr>
          <w:trHeight w:hRule="exact" w:val="808"/>
        </w:trPr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17AD5E" w14:textId="77777777" w:rsidR="000E6712" w:rsidRPr="00CD4498" w:rsidRDefault="000E6712" w:rsidP="000E671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D44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2B476" w14:textId="0BD68A78" w:rsidR="000E6712" w:rsidRPr="00D34554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 w:rsidR="00D345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1C704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CCE7B" w14:textId="77777777" w:rsidR="000E6712" w:rsidRDefault="000E6712" w:rsidP="000E6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9F8FC" w14:textId="77777777" w:rsidR="000E6712" w:rsidRDefault="000E6712" w:rsidP="000E6712"/>
        </w:tc>
      </w:tr>
    </w:tbl>
    <w:p w14:paraId="4EEC36DD" w14:textId="77777777" w:rsidR="000E6712" w:rsidRDefault="000E6712" w:rsidP="000E6712">
      <w:pPr>
        <w:autoSpaceDE w:val="0"/>
        <w:autoSpaceDN w:val="0"/>
        <w:spacing w:after="0" w:line="14" w:lineRule="exact"/>
      </w:pPr>
    </w:p>
    <w:p w14:paraId="57018EA1" w14:textId="77777777" w:rsidR="000E6712" w:rsidRDefault="000E6712" w:rsidP="000E6712">
      <w:pPr>
        <w:sectPr w:rsidR="000E6712" w:rsidSect="000E6712">
          <w:pgSz w:w="11900" w:h="16840"/>
          <w:pgMar w:top="284" w:right="650" w:bottom="567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1C9A83A" w14:textId="77777777" w:rsidR="000E6712" w:rsidRDefault="000E6712" w:rsidP="000E6712">
      <w:pPr>
        <w:autoSpaceDE w:val="0"/>
        <w:autoSpaceDN w:val="0"/>
        <w:spacing w:after="78" w:line="220" w:lineRule="exact"/>
      </w:pPr>
    </w:p>
    <w:p w14:paraId="6047AEEE" w14:textId="77777777" w:rsidR="000E6712" w:rsidRDefault="000E6712" w:rsidP="000E6712">
      <w:pPr>
        <w:autoSpaceDE w:val="0"/>
        <w:autoSpaceDN w:val="0"/>
        <w:spacing w:after="0" w:line="230" w:lineRule="auto"/>
      </w:pPr>
      <w:bookmarkStart w:id="5" w:name="_Hlk149770955"/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390ED606" w14:textId="77777777" w:rsidR="000E6712" w:rsidRDefault="000E6712" w:rsidP="000E671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09357DCC" w14:textId="75CE24A7" w:rsidR="000E6712" w:rsidRPr="00CD4498" w:rsidRDefault="000E6712" w:rsidP="000E6712">
      <w:pPr>
        <w:autoSpaceDE w:val="0"/>
        <w:autoSpaceDN w:val="0"/>
        <w:spacing w:before="166" w:after="0"/>
        <w:ind w:right="144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родной язык, 5 класс/Александрова О.М., Загоровская О.В., Богданов С.И., Вербицкая Л.А.,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Ю.Н.,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И.Н., </w:t>
      </w:r>
      <w:proofErr w:type="spellStart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А.Г., Казакова Е.И., Васильевых И.П.; АО Издательство</w:t>
      </w:r>
      <w:r w:rsidR="00A36A2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«Просвещение»; </w:t>
      </w:r>
    </w:p>
    <w:p w14:paraId="6427B7E0" w14:textId="77777777" w:rsidR="000E6712" w:rsidRPr="00CD4498" w:rsidRDefault="000E6712" w:rsidP="000E6712">
      <w:pPr>
        <w:autoSpaceDE w:val="0"/>
        <w:autoSpaceDN w:val="0"/>
        <w:spacing w:before="262" w:after="0" w:line="230" w:lineRule="auto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62C5F220" w14:textId="77777777" w:rsidR="000E6712" w:rsidRPr="00CD4498" w:rsidRDefault="000E6712" w:rsidP="000E6712">
      <w:pPr>
        <w:autoSpaceDE w:val="0"/>
        <w:autoSpaceDN w:val="0"/>
        <w:spacing w:before="166" w:after="0" w:line="230" w:lineRule="auto"/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Учебное пособие</w:t>
      </w:r>
    </w:p>
    <w:p w14:paraId="5EE6A917" w14:textId="77777777" w:rsidR="000E6712" w:rsidRPr="00CD4498" w:rsidRDefault="000E6712" w:rsidP="000E6712">
      <w:pPr>
        <w:autoSpaceDE w:val="0"/>
        <w:autoSpaceDN w:val="0"/>
        <w:spacing w:before="264" w:after="0" w:line="230" w:lineRule="auto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51F1ADAC" w14:textId="77777777" w:rsidR="000E6712" w:rsidRPr="00CD4498" w:rsidRDefault="000E6712" w:rsidP="000E6712">
      <w:pPr>
        <w:autoSpaceDE w:val="0"/>
        <w:autoSpaceDN w:val="0"/>
        <w:spacing w:before="168" w:after="0" w:line="271" w:lineRule="auto"/>
        <w:ind w:right="835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edsoo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D4498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slovari</w:t>
      </w:r>
      <w:proofErr w:type="spellEnd"/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14:paraId="3FA082EA" w14:textId="77777777" w:rsidR="000E6712" w:rsidRPr="00CD4498" w:rsidRDefault="000E6712" w:rsidP="000E6712">
      <w:pPr>
        <w:rPr>
          <w:lang w:val="ru-RU"/>
        </w:rPr>
        <w:sectPr w:rsidR="000E6712" w:rsidRPr="00CD449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BCB2646" w14:textId="77777777" w:rsidR="000E6712" w:rsidRPr="00CD4498" w:rsidRDefault="000E6712" w:rsidP="000E6712">
      <w:pPr>
        <w:autoSpaceDE w:val="0"/>
        <w:autoSpaceDN w:val="0"/>
        <w:spacing w:after="78" w:line="220" w:lineRule="exact"/>
        <w:rPr>
          <w:lang w:val="ru-RU"/>
        </w:rPr>
      </w:pPr>
    </w:p>
    <w:p w14:paraId="0B88080D" w14:textId="77777777" w:rsidR="000E6712" w:rsidRPr="00CD4498" w:rsidRDefault="000E6712" w:rsidP="000E6712">
      <w:pPr>
        <w:autoSpaceDE w:val="0"/>
        <w:autoSpaceDN w:val="0"/>
        <w:spacing w:after="0" w:line="230" w:lineRule="auto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7CA98C2C" w14:textId="19DBA1F0" w:rsidR="000E6712" w:rsidRPr="00CD4498" w:rsidRDefault="000E6712" w:rsidP="00A36A26">
      <w:pPr>
        <w:autoSpaceDE w:val="0"/>
        <w:autoSpaceDN w:val="0"/>
        <w:spacing w:before="346" w:after="0" w:line="302" w:lineRule="auto"/>
        <w:ind w:right="5811"/>
        <w:rPr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CD4498">
        <w:rPr>
          <w:lang w:val="ru-RU"/>
        </w:rPr>
        <w:br/>
      </w: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Мультимедийное оборудование</w:t>
      </w:r>
    </w:p>
    <w:p w14:paraId="0F736FB2" w14:textId="77777777" w:rsidR="000E6712" w:rsidRDefault="000E6712" w:rsidP="000E6712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CD44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</w:p>
    <w:p w14:paraId="5A90AEF1" w14:textId="77777777" w:rsidR="000E6712" w:rsidRPr="00777B38" w:rsidRDefault="000E6712" w:rsidP="000E6712">
      <w:pPr>
        <w:rPr>
          <w:lang w:val="ru-RU"/>
        </w:rPr>
      </w:pPr>
      <w:r w:rsidRPr="00CD4498">
        <w:rPr>
          <w:rFonts w:ascii="Times New Roman" w:eastAsia="Times New Roman" w:hAnsi="Times New Roman"/>
          <w:color w:val="000000"/>
          <w:sz w:val="24"/>
          <w:lang w:val="ru-RU"/>
        </w:rPr>
        <w:t>Мультимедийное оборудова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</w:p>
    <w:p w14:paraId="7B9444FD" w14:textId="77777777" w:rsidR="000E6712" w:rsidRPr="005740CF" w:rsidRDefault="000E6712" w:rsidP="000E6712">
      <w:pPr>
        <w:pStyle w:val="a3"/>
        <w:ind w:right="-31"/>
        <w:rPr>
          <w:sz w:val="28"/>
          <w:szCs w:val="28"/>
        </w:rPr>
      </w:pPr>
    </w:p>
    <w:bookmarkEnd w:id="5"/>
    <w:p w14:paraId="1E959C96" w14:textId="77777777" w:rsidR="00C34B6F" w:rsidRPr="00F172A3" w:rsidRDefault="00C34B6F">
      <w:pPr>
        <w:rPr>
          <w:lang w:val="ru-RU"/>
        </w:rPr>
      </w:pPr>
    </w:p>
    <w:sectPr w:rsidR="00C34B6F" w:rsidRPr="00F172A3" w:rsidSect="00F172A3">
      <w:pgSz w:w="11906" w:h="16838"/>
      <w:pgMar w:top="567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A3"/>
    <w:rsid w:val="000E6712"/>
    <w:rsid w:val="00293F3C"/>
    <w:rsid w:val="002B476D"/>
    <w:rsid w:val="00382ABC"/>
    <w:rsid w:val="00664266"/>
    <w:rsid w:val="00722630"/>
    <w:rsid w:val="008B1C24"/>
    <w:rsid w:val="00A1665D"/>
    <w:rsid w:val="00A36A26"/>
    <w:rsid w:val="00C34B6F"/>
    <w:rsid w:val="00D34554"/>
    <w:rsid w:val="00F1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FF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A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671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4">
    <w:name w:val="Без интервала Знак"/>
    <w:link w:val="a3"/>
    <w:uiPriority w:val="1"/>
    <w:locked/>
    <w:rsid w:val="000E6712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6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266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A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671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4">
    <w:name w:val="Без интервала Знак"/>
    <w:link w:val="a3"/>
    <w:uiPriority w:val="1"/>
    <w:locked/>
    <w:rsid w:val="000E6712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6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266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5728</Words>
  <Characters>32651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2022-09-10T18:43:00Z</cp:lastPrinted>
  <dcterms:created xsi:type="dcterms:W3CDTF">2023-11-02T04:47:00Z</dcterms:created>
  <dcterms:modified xsi:type="dcterms:W3CDTF">2023-11-02T04:47:00Z</dcterms:modified>
</cp:coreProperties>
</file>